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E4594D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0</w:t>
            </w:r>
            <w:r w:rsidR="00E4594D">
              <w:rPr>
                <w:color w:val="000000"/>
                <w:sz w:val="28"/>
                <w:szCs w:val="28"/>
                <w:lang w:val="uk-UA"/>
              </w:rPr>
              <w:t>6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F0C42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E4594D">
              <w:rPr>
                <w:color w:val="000000"/>
                <w:sz w:val="28"/>
                <w:szCs w:val="28"/>
                <w:lang w:val="uk-UA"/>
              </w:rPr>
              <w:t>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4594D" w:rsidRDefault="00E4594D" w:rsidP="00E4594D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E4594D" w:rsidRPr="00180D38" w:rsidRDefault="00E4594D" w:rsidP="00E4594D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E4594D" w:rsidRPr="002748CF" w:rsidRDefault="00E4594D" w:rsidP="00E4594D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E4594D" w:rsidRPr="000A00FD" w:rsidRDefault="00E4594D" w:rsidP="00E4594D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E4594D" w:rsidRPr="005726BD" w:rsidRDefault="00E4594D" w:rsidP="00E4594D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07 червня 2023 року о 15:00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E4594D" w:rsidRPr="004940CF" w:rsidRDefault="00E4594D" w:rsidP="00E4594D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E4594D" w:rsidRPr="006A73A0" w:rsidRDefault="00E4594D" w:rsidP="00E4594D">
      <w:pPr>
        <w:pStyle w:val="a7"/>
        <w:numPr>
          <w:ilvl w:val="0"/>
          <w:numId w:val="9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A73A0">
        <w:rPr>
          <w:sz w:val="28"/>
          <w:szCs w:val="28"/>
          <w:lang w:val="uk-UA"/>
        </w:rPr>
        <w:t>Про утворення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Pr="006A73A0">
        <w:rPr>
          <w:sz w:val="28"/>
          <w:szCs w:val="28"/>
          <w:shd w:val="clear" w:color="auto" w:fill="FFFFFF"/>
          <w:lang w:val="uk-UA"/>
        </w:rPr>
        <w:t>.</w:t>
      </w:r>
    </w:p>
    <w:p w:rsidR="00E4594D" w:rsidRDefault="00E4594D" w:rsidP="00E4594D">
      <w:pPr>
        <w:pStyle w:val="a7"/>
        <w:numPr>
          <w:ilvl w:val="0"/>
          <w:numId w:val="9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підготовку підприємств – надавачів житлово-комунальних послуг та закладів бюджетної сфери на території Срібнянської селищної ради до роботи в осінньо-зимовий період 2023-2024 років</w:t>
      </w:r>
      <w:r w:rsidRPr="006A73A0">
        <w:rPr>
          <w:sz w:val="28"/>
          <w:szCs w:val="28"/>
          <w:lang w:val="uk-UA"/>
        </w:rPr>
        <w:t>.</w:t>
      </w:r>
    </w:p>
    <w:p w:rsidR="00E4594D" w:rsidRPr="00187BD1" w:rsidRDefault="00E4594D" w:rsidP="00E4594D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after="240"/>
        <w:ind w:left="0" w:firstLine="567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187BD1">
        <w:rPr>
          <w:sz w:val="28"/>
          <w:szCs w:val="28"/>
          <w:shd w:val="clear" w:color="auto" w:fill="FFFFFF"/>
        </w:rPr>
        <w:t>Про розгляд звернень громадян.</w:t>
      </w:r>
    </w:p>
    <w:p w:rsidR="00EF0C42" w:rsidRDefault="00EF0C42" w:rsidP="00EF0C42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C42" w:rsidRDefault="00EF0C42" w:rsidP="00EF0C42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0C42" w:rsidRPr="0089593F" w:rsidRDefault="00EF0C42" w:rsidP="00EF0C4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A6" w:rsidRDefault="00BD10A6" w:rsidP="00C9463F">
      <w:r>
        <w:separator/>
      </w:r>
    </w:p>
  </w:endnote>
  <w:endnote w:type="continuationSeparator" w:id="0">
    <w:p w:rsidR="00BD10A6" w:rsidRDefault="00BD10A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A6" w:rsidRDefault="00BD10A6" w:rsidP="00C9463F">
      <w:r>
        <w:separator/>
      </w:r>
    </w:p>
  </w:footnote>
  <w:footnote w:type="continuationSeparator" w:id="0">
    <w:p w:rsidR="00BD10A6" w:rsidRDefault="00BD10A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F14F7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310491"/>
    <w:multiLevelType w:val="hybridMultilevel"/>
    <w:tmpl w:val="3C366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14F7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0A6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94D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4329-E38D-4F39-B859-573CE48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2023-06-05T07:12:00Z</cp:lastPrinted>
  <dcterms:created xsi:type="dcterms:W3CDTF">2023-06-08T13:24:00Z</dcterms:created>
  <dcterms:modified xsi:type="dcterms:W3CDTF">2023-06-08T13:24:00Z</dcterms:modified>
</cp:coreProperties>
</file>